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498" w:rsidRDefault="002C154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Pr="002C1549">
        <w:rPr>
          <w:rFonts w:ascii="Times New Roman" w:hAnsi="Times New Roman" w:cs="Times New Roman"/>
          <w:b/>
          <w:sz w:val="28"/>
          <w:szCs w:val="28"/>
        </w:rPr>
        <w:t>Родной язык (русский)</w:t>
      </w:r>
    </w:p>
    <w:p w:rsidR="002C1549" w:rsidRDefault="002C1549" w:rsidP="002C154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1-4 классы</w:t>
      </w:r>
      <w:r w:rsidRPr="002C1549">
        <w:rPr>
          <w:rFonts w:ascii="Times New Roman" w:hAnsi="Times New Roman"/>
          <w:sz w:val="24"/>
          <w:szCs w:val="24"/>
        </w:rPr>
        <w:t xml:space="preserve"> </w:t>
      </w:r>
    </w:p>
    <w:p w:rsidR="002C1549" w:rsidRPr="00821944" w:rsidRDefault="002C1549" w:rsidP="002C154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1944">
        <w:rPr>
          <w:rFonts w:ascii="Times New Roman" w:hAnsi="Times New Roman"/>
          <w:sz w:val="24"/>
          <w:szCs w:val="24"/>
        </w:rPr>
        <w:t xml:space="preserve">Программа разработана на основе Федерального государственного образовательного стандарта начального общего образования и   учебно-методическому комплекту </w:t>
      </w:r>
      <w:r w:rsidRPr="00821944">
        <w:rPr>
          <w:rFonts w:ascii="Times New Roman" w:eastAsia="Times New Roman" w:hAnsi="Times New Roman"/>
          <w:bCs/>
          <w:sz w:val="24"/>
          <w:szCs w:val="24"/>
          <w:lang w:eastAsia="ru-RU"/>
        </w:rPr>
        <w:t>примерной программы по родному русскому языку авторского коллектива: Александровой О.М., Вербицкой Л.А.,    Богданова С.И., Кузнецовой М.И, Петленко</w:t>
      </w:r>
      <w:proofErr w:type="gramStart"/>
      <w:r w:rsidRPr="0082194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,</w:t>
      </w:r>
      <w:proofErr w:type="gramEnd"/>
      <w:r w:rsidRPr="0082194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821944">
        <w:rPr>
          <w:rFonts w:ascii="Times New Roman" w:eastAsia="Times New Roman" w:hAnsi="Times New Roman"/>
          <w:bCs/>
          <w:sz w:val="24"/>
          <w:szCs w:val="24"/>
          <w:lang w:eastAsia="ru-RU"/>
        </w:rPr>
        <w:t>Л.В.,Романовой</w:t>
      </w:r>
      <w:proofErr w:type="spellEnd"/>
      <w:r w:rsidRPr="0082194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В.Ю., Рябининой Л.А. и программа курса «Школа развития  речи» Соколовой Т.Н.</w:t>
      </w:r>
      <w:r w:rsidRPr="00821944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</w:p>
    <w:p w:rsidR="002C1549" w:rsidRPr="00821944" w:rsidRDefault="002C1549" w:rsidP="002C154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Учебник  </w:t>
      </w:r>
      <w:proofErr w:type="spellStart"/>
      <w:r w:rsidRPr="00821944">
        <w:rPr>
          <w:rFonts w:ascii="Times New Roman" w:eastAsia="Times New Roman" w:hAnsi="Times New Roman"/>
          <w:sz w:val="24"/>
          <w:szCs w:val="24"/>
          <w:lang w:eastAsia="ru-RU"/>
        </w:rPr>
        <w:t>О.М.Александрова</w:t>
      </w:r>
      <w:proofErr w:type="spellEnd"/>
      <w:r w:rsidRPr="0082194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21944">
        <w:rPr>
          <w:rFonts w:ascii="Times New Roman" w:eastAsia="Times New Roman" w:hAnsi="Times New Roman"/>
          <w:sz w:val="24"/>
          <w:szCs w:val="24"/>
          <w:lang w:eastAsia="ru-RU"/>
        </w:rPr>
        <w:t>Л.А.Вербицкая</w:t>
      </w:r>
      <w:proofErr w:type="spellEnd"/>
      <w:r w:rsidRPr="00821944">
        <w:rPr>
          <w:rFonts w:ascii="Times New Roman" w:eastAsia="Times New Roman" w:hAnsi="Times New Roman"/>
          <w:sz w:val="24"/>
          <w:szCs w:val="24"/>
          <w:lang w:eastAsia="ru-RU"/>
        </w:rPr>
        <w:t xml:space="preserve"> Русский родной  язык,</w:t>
      </w:r>
      <w:r w:rsidR="00CA6A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21944">
        <w:rPr>
          <w:rFonts w:ascii="Times New Roman" w:eastAsia="Times New Roman" w:hAnsi="Times New Roman"/>
          <w:sz w:val="24"/>
          <w:szCs w:val="24"/>
          <w:lang w:eastAsia="ru-RU"/>
        </w:rPr>
        <w:t xml:space="preserve"> М., «Просвещение»,2020г.</w:t>
      </w:r>
    </w:p>
    <w:p w:rsidR="002C1549" w:rsidRPr="00821944" w:rsidRDefault="002C1549" w:rsidP="002C15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1944">
        <w:rPr>
          <w:rFonts w:ascii="Times New Roman" w:hAnsi="Times New Roman"/>
          <w:sz w:val="24"/>
          <w:szCs w:val="24"/>
        </w:rPr>
        <w:t xml:space="preserve">Рабочая программа начального общего образования по родному (русскому) языку (далее – Рабочая программа) является составной частью образовательной программы и реализует основную ее цель: Создание условий для формирования у учащихся базовых навыков самообразования, самоорганизации, самоопределения, самовоспитания, обеспечивающих готовность к освоению содержания основного общего образования, раскрытие интеллектуальных и творческих возможностей личности учащихся через освоение фундаментальных основ начального образования </w:t>
      </w:r>
    </w:p>
    <w:p w:rsidR="002C1549" w:rsidRPr="00821944" w:rsidRDefault="002C1549" w:rsidP="002C15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1944">
        <w:rPr>
          <w:rFonts w:ascii="Times New Roman" w:hAnsi="Times New Roman"/>
          <w:b/>
          <w:sz w:val="24"/>
          <w:szCs w:val="24"/>
        </w:rPr>
        <w:t>Цель:</w:t>
      </w:r>
      <w:r w:rsidRPr="00821944">
        <w:rPr>
          <w:rFonts w:ascii="Times New Roman" w:hAnsi="Times New Roman"/>
          <w:sz w:val="24"/>
          <w:szCs w:val="24"/>
        </w:rPr>
        <w:t xml:space="preserve"> </w:t>
      </w:r>
    </w:p>
    <w:p w:rsidR="002C1549" w:rsidRPr="00821944" w:rsidRDefault="002C1549" w:rsidP="002C15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1944">
        <w:rPr>
          <w:rFonts w:ascii="Times New Roman" w:hAnsi="Times New Roman"/>
          <w:sz w:val="24"/>
          <w:szCs w:val="24"/>
        </w:rPr>
        <w:t xml:space="preserve"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 Развитие диалогической и монологической устной и письменной речи на родном языке, коммуникативных умений, нравственных и эстетических чувств, способностей </w:t>
      </w:r>
      <w:proofErr w:type="gramStart"/>
      <w:r w:rsidRPr="00821944">
        <w:rPr>
          <w:rFonts w:ascii="Times New Roman" w:hAnsi="Times New Roman"/>
          <w:sz w:val="24"/>
          <w:szCs w:val="24"/>
        </w:rPr>
        <w:t>к</w:t>
      </w:r>
      <w:proofErr w:type="gramEnd"/>
      <w:r w:rsidRPr="00821944">
        <w:rPr>
          <w:rFonts w:ascii="Times New Roman" w:hAnsi="Times New Roman"/>
          <w:sz w:val="24"/>
          <w:szCs w:val="24"/>
        </w:rPr>
        <w:t xml:space="preserve"> творческой деятельности на родном языке. </w:t>
      </w:r>
    </w:p>
    <w:p w:rsidR="002C1549" w:rsidRPr="00821944" w:rsidRDefault="002C1549" w:rsidP="002C15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1944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2C1549" w:rsidRPr="00821944" w:rsidRDefault="002C1549" w:rsidP="002C15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1944">
        <w:rPr>
          <w:rFonts w:ascii="Times New Roman" w:hAnsi="Times New Roman"/>
          <w:sz w:val="24"/>
          <w:szCs w:val="24"/>
        </w:rPr>
        <w:t xml:space="preserve">1. Воспитание ценностного отношения к родному языку как хранителю культуры, включение в культурно-языковое поле своего народа,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 </w:t>
      </w:r>
    </w:p>
    <w:p w:rsidR="002C1549" w:rsidRPr="00821944" w:rsidRDefault="002C1549" w:rsidP="002C15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1944">
        <w:rPr>
          <w:rFonts w:ascii="Times New Roman" w:hAnsi="Times New Roman"/>
          <w:sz w:val="24"/>
          <w:szCs w:val="24"/>
        </w:rPr>
        <w:t xml:space="preserve">2. Обогащение активного и потенциального словарного запаса, развитие у </w:t>
      </w:r>
      <w:proofErr w:type="gramStart"/>
      <w:r w:rsidRPr="0082194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21944">
        <w:rPr>
          <w:rFonts w:ascii="Times New Roman" w:hAnsi="Times New Roman"/>
          <w:sz w:val="24"/>
          <w:szCs w:val="24"/>
        </w:rPr>
        <w:t xml:space="preserve"> культуры владения родным языком в соответствии с нормами устной и письменной речи, правилами речевого этикета; </w:t>
      </w:r>
    </w:p>
    <w:p w:rsidR="002C1549" w:rsidRPr="00821944" w:rsidRDefault="002C1549" w:rsidP="002C15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1944">
        <w:rPr>
          <w:rFonts w:ascii="Times New Roman" w:hAnsi="Times New Roman"/>
          <w:sz w:val="24"/>
          <w:szCs w:val="24"/>
        </w:rPr>
        <w:t xml:space="preserve">3. Формирование первоначальных научных знаний о родном языке как системе и как развивающемся явлении, о его уровнях и единицах, о закономерностях его функционирования, освоение основных единиц и грамматических категорий родного языка, формирование позитивного отношения к правильной устной и письменной родной речи как показателям общей культуры и гражданской позиции человека; </w:t>
      </w:r>
    </w:p>
    <w:p w:rsidR="002C1549" w:rsidRPr="00821944" w:rsidRDefault="002C1549" w:rsidP="002C15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1944">
        <w:rPr>
          <w:rFonts w:ascii="Times New Roman" w:hAnsi="Times New Roman"/>
          <w:sz w:val="24"/>
          <w:szCs w:val="24"/>
        </w:rPr>
        <w:t>4. Овладение первоначальными умениями ориентироваться в целях, задачах, средствах и условиях общения, формирование базовых навыков выбора адекватных языковых сре</w:t>
      </w:r>
      <w:proofErr w:type="gramStart"/>
      <w:r w:rsidRPr="00821944">
        <w:rPr>
          <w:rFonts w:ascii="Times New Roman" w:hAnsi="Times New Roman"/>
          <w:sz w:val="24"/>
          <w:szCs w:val="24"/>
        </w:rPr>
        <w:t>дств дл</w:t>
      </w:r>
      <w:proofErr w:type="gramEnd"/>
      <w:r w:rsidRPr="00821944">
        <w:rPr>
          <w:rFonts w:ascii="Times New Roman" w:hAnsi="Times New Roman"/>
          <w:sz w:val="24"/>
          <w:szCs w:val="24"/>
        </w:rPr>
        <w:t>я успешного решения коммуникативных задач; 5. 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2C1549" w:rsidRPr="00821944" w:rsidRDefault="002C1549" w:rsidP="002C154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hAnsi="Times New Roman"/>
          <w:b/>
          <w:sz w:val="24"/>
          <w:szCs w:val="24"/>
        </w:rPr>
      </w:pPr>
      <w:r w:rsidRPr="00821944">
        <w:rPr>
          <w:rFonts w:ascii="Times New Roman" w:hAnsi="Times New Roman"/>
          <w:b/>
          <w:sz w:val="24"/>
          <w:szCs w:val="24"/>
        </w:rPr>
        <w:t>Общая характеристика предмета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курсе русского языка реализуются следующие </w:t>
      </w:r>
      <w:r w:rsidRPr="008219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сквозные линии развития учащихся средствами предмета.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Линии, общие с курсом литературного чтения: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1) овладение функциональной грамотностью на </w:t>
      </w:r>
      <w:proofErr w:type="gramStart"/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уровне</w:t>
      </w:r>
      <w:proofErr w:type="gramEnd"/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предмета (извлечение,   преобразование и использование текстовой информации);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2) овладение техникой чтения, приёмами понимания и анализа текстов;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3) овладение умениями, навыками различных видов устной и письменной речи.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lastRenderedPageBreak/>
        <w:t>Линии, специфические для курса «Родной русский язык»: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4) приобретение и систематизация знаний о языке;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5) овладение орфографией и пунктуацией;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6) раскрытие воспитательного потенциала русского языка;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7) развитие чувства языка.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материале текстов учебника продолжается развитие умений слушания и чтения, </w:t>
      </w:r>
      <w:r w:rsidRPr="008219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формирование типа </w:t>
      </w:r>
      <w:proofErr w:type="gramStart"/>
      <w:r w:rsidRPr="008219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правильной</w:t>
      </w:r>
      <w:proofErr w:type="gramEnd"/>
      <w:r w:rsidRPr="008219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читательской деятельности</w:t>
      </w: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</w:t>
      </w:r>
      <w:proofErr w:type="gramStart"/>
      <w:r w:rsidRPr="008219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Знания и умения из области синтаксиса и пунктуации в курсе начальной школы создают необходимую базу для развития устной и письменной речи, для изучения слова с разных точек зрения (поскольку слово функционирует в предложении, в тексте), и, что очень важно, ребёнок осознаёт, для чего нужно изучать свой родной язык, на котором он и так свободно говорит.</w:t>
      </w:r>
      <w:proofErr w:type="gramEnd"/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Так, например, знание об «устройстве» предложений и текста, умение пунктуационно оформлять их на письме нужны для </w:t>
      </w:r>
      <w:r w:rsidRPr="008219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успешного общения, </w:t>
      </w: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того чтобы </w:t>
      </w:r>
      <w:r w:rsidRPr="008219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самому быть понятым и понимать других людей.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Раздел «Слово»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Третьим важнейшим разделом в курсе русского языка начальной школы является раздел «Слово».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Слово рассматривается с </w:t>
      </w:r>
      <w:r w:rsidRPr="008219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четырёх точек зрения</w:t>
      </w: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1)звукового состава и обозначения звуков буквами;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2)морфемного состава и словообразования;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3)грамматического значения;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4)лексического значения, лексической сочетаемости и словоупотребления.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Второй аспект в рассмотрении слова в курсе русского языка начальной школы – это его </w:t>
      </w:r>
      <w:r w:rsidRPr="008219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морфемный состав</w:t>
      </w: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Чтобы решить одну из важнейших задач курса – </w:t>
      </w:r>
      <w:r w:rsidRPr="008219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формирование у детей чувства языка, а</w:t>
      </w: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чувство языка </w:t>
      </w:r>
      <w:proofErr w:type="gramStart"/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связано</w:t>
      </w:r>
      <w:proofErr w:type="gramEnd"/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прежде всего с пониманием и чутьём к особенностям словообразования и словоизменения.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Уже в период обучения грамоте даётся необходимый словообразовательный минимум: наблюдение над группами однокоренных слов позволяет детям осмыслить понятия «корень слова», «однокоренные слова», познакомиться с приставками и суффиксами. Дети наблюдают за ролью суффиксов и приставок в слове, тренируются в образовании слов с их помощью.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«Состав слова» – сквозная тема курса русского языка. При </w:t>
      </w:r>
      <w:proofErr w:type="gramStart"/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изучении</w:t>
      </w:r>
      <w:proofErr w:type="gramEnd"/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всех разделов и тем в каждом классе в качестве дополнительного задания к упражнениям предлагается наблюдение над однокоренными словами и их значением, задания на нахождение однокоренных слов и корня в них; суффикса, приставки; на подбор однокоренных слов.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Таким образом, на </w:t>
      </w:r>
      <w:proofErr w:type="gramStart"/>
      <w:r w:rsidRPr="008219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протяжении</w:t>
      </w:r>
      <w:proofErr w:type="gramEnd"/>
      <w:r w:rsidRPr="008219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всех лет обучения в начальной школе у ребёнка формируется чувство языка, чувство слова; создаётся база для формирования орфографической зоркости, для развития орфографических умений.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Третий аспект рассмотрения слова – </w:t>
      </w:r>
      <w:r w:rsidRPr="008219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лексический.</w:t>
      </w: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Он связан с называнием предметов и явлений окружающего мира. </w:t>
      </w:r>
      <w:r w:rsidRPr="008219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Лексическая работа пронизывает весь курс</w:t>
      </w: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регулярно ведётся наблюдение над значением слов, в том числе однокоренных; объясняются и уточняются значения слов (в том числе с помощью толкового словаря). Дети наблюдают над сочетаемостью слов, над словоупотреблением, практически знакомятся с синонимией, антонимией, омонимией, с многозначностью, с переносным значением слова.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Четвёртый аспект рассмотрения слова – </w:t>
      </w:r>
      <w:r w:rsidRPr="008219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морфологический</w:t>
      </w: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Морфология – самый сложный для ребёнка раздел, так как его изучение предполагает сформированность определённых мыслительных операций, способности к обобщению, к абстрагированию. Изучение частей речи требует знаний о составе слова и словообразовании, а также знаний из области лексики (значение слова), синтаксиса (функционирование слов в предложении). Нужно также иметь в виду, что морфология изучается как средство </w:t>
      </w: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развития мышления детей, представления о языке как системе и повышения орфографической грамотности.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курсе русского языка дети получают </w:t>
      </w:r>
      <w:proofErr w:type="gramStart"/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первоначальное</w:t>
      </w:r>
      <w:proofErr w:type="gramEnd"/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представление о </w:t>
      </w:r>
      <w:r w:rsidRPr="008219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системе языка</w:t>
      </w: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т.к. знакомятся на элементарном уровне со всеми единицами языка: звуком, морфемой, словом, словосочетанием, предложением и текстом, наблюдают соотношения между этими языковыми единицами.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Помимо разделов «Слово», «Предложение» и «Текст» в курс русского языка входят разделы «Развитие речи» и «Совершенствование навыков каллиграфии».</w:t>
      </w:r>
      <w:proofErr w:type="gramEnd"/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Два последних не выделены в качестве специальных разделов для изучения, но являются ведущими направлениями работы по родному русскому языку в курсе начальной школы.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Основные направления работы по развитию речи: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Количественное и качественное обогащение активного, пассивного и потенциального словаря детей в ходе наблюдения за лексическим значением слов, подбора групп однокоренных слов, тематических групп слов, синонимических рядов и т.д., а также в ходе работы со словарными статьями из толкового словаря, словаря синонимов.</w:t>
      </w:r>
      <w:proofErr w:type="gramEnd"/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 Развитие и совершенствование грамматического строя речи: наблюдение над связью слов в предложении, над построением простых и сложных предложений, предложений с прямой речью, с однородными членами; над правильностью употребления форм слов, их грамматической сочетаемостью. Самостоятельное конструирование словосочетаний, предложений, продуцирование текстов.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 Развитие связной устной и письменной речи: овладение продуктивными навыками и умениями устной и письменной разговорной речи, устной учебно-научной речи; навыками и умениями понимания и элементарного анализа художественного и учебно-научного текста.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19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 Развитие орфоэпических навыков, а также умения говорить и читать с правильной интонацией.</w:t>
      </w:r>
    </w:p>
    <w:p w:rsidR="002C1549" w:rsidRPr="00821944" w:rsidRDefault="002C1549" w:rsidP="002C1549">
      <w:pPr>
        <w:shd w:val="clear" w:color="auto" w:fill="FFFFFF"/>
        <w:spacing w:after="0" w:line="240" w:lineRule="auto"/>
        <w:ind w:right="140" w:firstLine="71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C1549" w:rsidRPr="00821944" w:rsidRDefault="002C1549" w:rsidP="002C1549">
      <w:pPr>
        <w:pStyle w:val="a3"/>
        <w:shd w:val="clear" w:color="auto" w:fill="FFFFFF"/>
        <w:spacing w:before="0" w:beforeAutospacing="0" w:after="0" w:afterAutospacing="0" w:line="294" w:lineRule="atLeast"/>
        <w:rPr>
          <w:b/>
        </w:rPr>
      </w:pPr>
      <w:bookmarkStart w:id="0" w:name="_GoBack"/>
      <w:bookmarkEnd w:id="0"/>
      <w:r w:rsidRPr="00821944">
        <w:rPr>
          <w:b/>
        </w:rPr>
        <w:t>5-9 классы</w:t>
      </w:r>
    </w:p>
    <w:p w:rsidR="002C1549" w:rsidRPr="00821944" w:rsidRDefault="002C1549" w:rsidP="002C154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21944">
        <w:rPr>
          <w:color w:val="000000"/>
        </w:rPr>
        <w:t xml:space="preserve"> Программа составлена на основе Примерной программы по учебным предметам основного общего образования с учетом авторской программы:</w:t>
      </w:r>
      <w:r w:rsidRPr="00821944">
        <w:rPr>
          <w:rStyle w:val="apple-converted-space"/>
          <w:color w:val="000000"/>
        </w:rPr>
        <w:t> </w:t>
      </w:r>
      <w:r w:rsidRPr="00821944">
        <w:rPr>
          <w:color w:val="000000"/>
        </w:rPr>
        <w:t>Александрова О. М. Русский родной язык. Примерные рабочие программы. А46 5–9 классы : учеб</w:t>
      </w:r>
      <w:proofErr w:type="gramStart"/>
      <w:r w:rsidRPr="00821944">
        <w:rPr>
          <w:color w:val="000000"/>
        </w:rPr>
        <w:t>.</w:t>
      </w:r>
      <w:proofErr w:type="gramEnd"/>
      <w:r w:rsidRPr="00821944">
        <w:rPr>
          <w:color w:val="000000"/>
        </w:rPr>
        <w:t xml:space="preserve"> </w:t>
      </w:r>
      <w:proofErr w:type="gramStart"/>
      <w:r w:rsidRPr="00821944">
        <w:rPr>
          <w:color w:val="000000"/>
        </w:rPr>
        <w:t>п</w:t>
      </w:r>
      <w:proofErr w:type="gramEnd"/>
      <w:r w:rsidRPr="00821944">
        <w:rPr>
          <w:color w:val="000000"/>
        </w:rPr>
        <w:t xml:space="preserve">особие для </w:t>
      </w:r>
      <w:proofErr w:type="spellStart"/>
      <w:r w:rsidRPr="00821944">
        <w:rPr>
          <w:color w:val="000000"/>
        </w:rPr>
        <w:t>общеобразоват</w:t>
      </w:r>
      <w:proofErr w:type="spellEnd"/>
      <w:r w:rsidRPr="00821944">
        <w:rPr>
          <w:color w:val="000000"/>
        </w:rPr>
        <w:t>. организаций / О. М. Александрова, Ю. Н. Гостева, И. Н. Добротина ; под ред. О. М. Александровой. – М.: Просвещение, 2020. – 147 с. – ISBN 978-5-09-073732-6.</w:t>
      </w:r>
    </w:p>
    <w:p w:rsidR="002C1549" w:rsidRPr="00821944" w:rsidRDefault="002C1549" w:rsidP="002C154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21944">
        <w:rPr>
          <w:bCs/>
          <w:color w:val="000000"/>
        </w:rPr>
        <w:t>Учебник:</w:t>
      </w:r>
      <w:r w:rsidRPr="00821944">
        <w:rPr>
          <w:rStyle w:val="apple-converted-space"/>
          <w:bCs/>
          <w:color w:val="000000"/>
        </w:rPr>
        <w:t> </w:t>
      </w:r>
      <w:r w:rsidRPr="00821944">
        <w:rPr>
          <w:color w:val="000000"/>
        </w:rPr>
        <w:t xml:space="preserve">Русский родной язык. 7 класс: учебное пособие для </w:t>
      </w:r>
      <w:proofErr w:type="spellStart"/>
      <w:r w:rsidRPr="00821944">
        <w:rPr>
          <w:color w:val="000000"/>
        </w:rPr>
        <w:t>общеобразоват</w:t>
      </w:r>
      <w:proofErr w:type="spellEnd"/>
      <w:r w:rsidRPr="00821944">
        <w:rPr>
          <w:color w:val="000000"/>
        </w:rPr>
        <w:t>. организаций / [О. М. Александрова и др.]. — М.: Просвещение, 2020.</w:t>
      </w:r>
    </w:p>
    <w:p w:rsidR="002C1549" w:rsidRPr="00821944" w:rsidRDefault="002C1549" w:rsidP="002C154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2C1549" w:rsidRPr="00821944" w:rsidRDefault="002C1549" w:rsidP="002C1549">
      <w:pPr>
        <w:pStyle w:val="a3"/>
        <w:shd w:val="clear" w:color="auto" w:fill="FFFFFF"/>
        <w:spacing w:before="0" w:beforeAutospacing="0" w:after="180" w:afterAutospacing="0"/>
        <w:jc w:val="both"/>
        <w:rPr>
          <w:color w:val="101010"/>
        </w:rPr>
      </w:pPr>
      <w:r w:rsidRPr="00821944">
        <w:rPr>
          <w:color w:val="101010"/>
        </w:rPr>
        <w:t>Русский язык – государственный язык Российской Федерации, средство межнационального общения и консолидации народов России, основа формирования гражданской идентичности в поликультурном обществе.</w:t>
      </w:r>
    </w:p>
    <w:p w:rsidR="002C1549" w:rsidRPr="00821944" w:rsidRDefault="002C1549" w:rsidP="002C1549">
      <w:pPr>
        <w:pStyle w:val="a3"/>
        <w:shd w:val="clear" w:color="auto" w:fill="FFFFFF"/>
        <w:spacing w:before="0" w:beforeAutospacing="0" w:after="180" w:afterAutospacing="0"/>
        <w:jc w:val="both"/>
        <w:rPr>
          <w:color w:val="101010"/>
        </w:rPr>
      </w:pPr>
      <w:r w:rsidRPr="00821944">
        <w:rPr>
          <w:color w:val="101010"/>
        </w:rPr>
        <w:t xml:space="preserve">Русский язык является родным языком русского народа, основой его </w:t>
      </w:r>
      <w:r w:rsidRPr="00821944">
        <w:rPr>
          <w:color w:val="000000"/>
          <w:shd w:val="clear" w:color="auto" w:fill="FFFFFF"/>
        </w:rPr>
        <w:t xml:space="preserve"> Русский родной язык. </w:t>
      </w:r>
      <w:proofErr w:type="spellStart"/>
      <w:r w:rsidRPr="00821944">
        <w:rPr>
          <w:color w:val="000000"/>
          <w:shd w:val="clear" w:color="auto" w:fill="FFFFFF"/>
        </w:rPr>
        <w:t>г</w:t>
      </w:r>
      <w:proofErr w:type="gramStart"/>
      <w:r w:rsidRPr="00821944">
        <w:rPr>
          <w:color w:val="000000"/>
          <w:shd w:val="clear" w:color="auto" w:fill="FFFFFF"/>
        </w:rPr>
        <w:t>.</w:t>
      </w:r>
      <w:r w:rsidRPr="00821944">
        <w:rPr>
          <w:color w:val="101010"/>
        </w:rPr>
        <w:t>д</w:t>
      </w:r>
      <w:proofErr w:type="gramEnd"/>
      <w:r w:rsidRPr="00821944">
        <w:rPr>
          <w:color w:val="101010"/>
        </w:rPr>
        <w:t>уховной</w:t>
      </w:r>
      <w:proofErr w:type="spellEnd"/>
      <w:r w:rsidRPr="00821944">
        <w:rPr>
          <w:color w:val="101010"/>
        </w:rPr>
        <w:t xml:space="preserve"> культуры. Он формирует и объединяет нацию, связывает поколения, обеспечивает преемственность и постоянное обновление национальной культуры. Изучение русского языка и владение им - могучее средство приобщения к духовному богатству русской культуры и литературы, основной канал социализации личности, приобщения её к культурно-историческому опыту человечества.</w:t>
      </w:r>
    </w:p>
    <w:p w:rsidR="002C1549" w:rsidRPr="00821944" w:rsidRDefault="002C1549" w:rsidP="002C1549">
      <w:pPr>
        <w:pStyle w:val="a3"/>
        <w:shd w:val="clear" w:color="auto" w:fill="FFFFFF"/>
        <w:spacing w:before="0" w:beforeAutospacing="0" w:after="180" w:afterAutospacing="0"/>
        <w:jc w:val="both"/>
        <w:rPr>
          <w:color w:val="101010"/>
        </w:rPr>
      </w:pPr>
      <w:proofErr w:type="gramStart"/>
      <w:r w:rsidRPr="00821944">
        <w:rPr>
          <w:color w:val="101010"/>
        </w:rPr>
        <w:t xml:space="preserve">Родной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 и истории народа, говорящего на </w:t>
      </w:r>
      <w:r w:rsidRPr="00821944">
        <w:rPr>
          <w:color w:val="101010"/>
        </w:rPr>
        <w:lastRenderedPageBreak/>
        <w:t>нём. Высокий уровень владения родным языком определяет способность аналитически мыслить, успешность в овладении способами интеллектуальной деятельности, умениями убедительно выражать свои мысли и</w:t>
      </w:r>
      <w:proofErr w:type="gramEnd"/>
      <w:r w:rsidRPr="00821944">
        <w:rPr>
          <w:color w:val="101010"/>
        </w:rPr>
        <w:t xml:space="preserve"> точно понимать мысли других людей, извлекать и анализировать информацию из различных текстов, ориентироваться в ключевых проблемах современной жизни и в мире духовно-нравственных ценностей.</w:t>
      </w:r>
    </w:p>
    <w:p w:rsidR="002C1549" w:rsidRPr="00821944" w:rsidRDefault="002C1549" w:rsidP="002C1549">
      <w:pPr>
        <w:pStyle w:val="a3"/>
        <w:shd w:val="clear" w:color="auto" w:fill="FFFFFF"/>
        <w:spacing w:before="0" w:beforeAutospacing="0" w:after="180" w:afterAutospacing="0"/>
        <w:jc w:val="both"/>
        <w:rPr>
          <w:color w:val="101010"/>
        </w:rPr>
      </w:pPr>
      <w:r w:rsidRPr="00821944">
        <w:rPr>
          <w:color w:val="101010"/>
        </w:rPr>
        <w:t>Как средство познания действительности русский родной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2C1549" w:rsidRPr="00821944" w:rsidRDefault="002C1549" w:rsidP="002C1549">
      <w:pPr>
        <w:pStyle w:val="a3"/>
        <w:shd w:val="clear" w:color="auto" w:fill="FFFFFF"/>
        <w:spacing w:before="0" w:beforeAutospacing="0" w:after="180" w:afterAutospacing="0"/>
        <w:jc w:val="both"/>
        <w:rPr>
          <w:color w:val="101010"/>
        </w:rPr>
      </w:pPr>
      <w:r w:rsidRPr="00821944">
        <w:rPr>
          <w:color w:val="101010"/>
        </w:rPr>
        <w:t>Обучение русскому родному языку совершенствует нравственную и коммуникативную культуру ученика. Будучи формой хранения и усвоения различных знаний, русский язык неразрывно связан со всеми школьными предметами, имеет особый статус: является не только объектом изучения, но и средством обучения. Он влияет на качество усвоения всех других школьных предметов, а в дальнейшем способствует овладению будущей профессией.</w:t>
      </w:r>
    </w:p>
    <w:p w:rsidR="002C1549" w:rsidRPr="00821944" w:rsidRDefault="002C1549" w:rsidP="002C1549">
      <w:pPr>
        <w:rPr>
          <w:rFonts w:ascii="Times New Roman" w:hAnsi="Times New Roman" w:cs="Times New Roman"/>
          <w:sz w:val="24"/>
          <w:szCs w:val="24"/>
        </w:rPr>
      </w:pPr>
    </w:p>
    <w:p w:rsidR="002C1549" w:rsidRPr="00821944" w:rsidRDefault="002C1549">
      <w:pPr>
        <w:rPr>
          <w:rFonts w:ascii="Times New Roman" w:hAnsi="Times New Roman" w:cs="Times New Roman"/>
          <w:sz w:val="24"/>
          <w:szCs w:val="24"/>
        </w:rPr>
      </w:pPr>
      <w:r w:rsidRPr="00821944">
        <w:rPr>
          <w:rFonts w:ascii="Times New Roman" w:hAnsi="Times New Roman" w:cs="Times New Roman"/>
          <w:sz w:val="24"/>
          <w:szCs w:val="24"/>
        </w:rPr>
        <w:t xml:space="preserve">В соответствии с этим в курсе русского родного языка актуализируются следующие цели: 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</w:t>
      </w:r>
      <w:proofErr w:type="gramStart"/>
      <w:r w:rsidRPr="00821944">
        <w:rPr>
          <w:rFonts w:ascii="Times New Roman" w:hAnsi="Times New Roman" w:cs="Times New Roman"/>
          <w:sz w:val="24"/>
          <w:szCs w:val="24"/>
        </w:rPr>
        <w:t>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  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</w:t>
      </w:r>
      <w:proofErr w:type="gramEnd"/>
      <w:r w:rsidRPr="008219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21944">
        <w:rPr>
          <w:rFonts w:ascii="Times New Roman" w:hAnsi="Times New Roman" w:cs="Times New Roman"/>
          <w:sz w:val="24"/>
          <w:szCs w:val="24"/>
        </w:rPr>
        <w:t>развитие готовности и способности к речевому взаимодействию и взаимопониманию, потребности к речевому самосовершенствованию;  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</w:t>
      </w:r>
      <w:proofErr w:type="gramEnd"/>
      <w:r w:rsidRPr="00821944">
        <w:rPr>
          <w:rFonts w:ascii="Times New Roman" w:hAnsi="Times New Roman" w:cs="Times New Roman"/>
          <w:sz w:val="24"/>
          <w:szCs w:val="24"/>
        </w:rPr>
        <w:t xml:space="preserve"> о национальной специфике русского языка и языковых единицах, прежде всего о лексике и фразеологии с национальн</w:t>
      </w:r>
      <w:proofErr w:type="gramStart"/>
      <w:r w:rsidRPr="0082194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821944">
        <w:rPr>
          <w:rFonts w:ascii="Times New Roman" w:hAnsi="Times New Roman" w:cs="Times New Roman"/>
          <w:sz w:val="24"/>
          <w:szCs w:val="24"/>
        </w:rPr>
        <w:t xml:space="preserve"> культурной семантикой; о русском речевом этикете;  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 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2C1549" w:rsidRPr="00821944" w:rsidRDefault="002C1549">
      <w:pPr>
        <w:rPr>
          <w:rFonts w:ascii="Times New Roman" w:hAnsi="Times New Roman" w:cs="Times New Roman"/>
          <w:b/>
          <w:sz w:val="24"/>
          <w:szCs w:val="24"/>
        </w:rPr>
      </w:pPr>
    </w:p>
    <w:p w:rsidR="002C1549" w:rsidRPr="00821944" w:rsidRDefault="002C1549">
      <w:pPr>
        <w:rPr>
          <w:rFonts w:ascii="Times New Roman" w:hAnsi="Times New Roman" w:cs="Times New Roman"/>
          <w:b/>
          <w:sz w:val="24"/>
          <w:szCs w:val="24"/>
        </w:rPr>
      </w:pPr>
      <w:r w:rsidRPr="00821944">
        <w:rPr>
          <w:rFonts w:ascii="Times New Roman" w:hAnsi="Times New Roman" w:cs="Times New Roman"/>
          <w:b/>
          <w:sz w:val="24"/>
          <w:szCs w:val="24"/>
        </w:rPr>
        <w:t>10-11 классы</w:t>
      </w:r>
    </w:p>
    <w:p w:rsidR="00821944" w:rsidRPr="00821944" w:rsidRDefault="00821944" w:rsidP="00821944">
      <w:pPr>
        <w:pStyle w:val="a4"/>
        <w:ind w:left="0" w:right="142" w:firstLine="426"/>
      </w:pPr>
      <w:r w:rsidRPr="00821944">
        <w:lastRenderedPageBreak/>
        <w:t xml:space="preserve">Русский язык как зеркало национальной культуры и истории </w:t>
      </w:r>
      <w:proofErr w:type="spellStart"/>
      <w:r w:rsidRPr="00821944">
        <w:t>народа</w:t>
      </w:r>
      <w:proofErr w:type="gramStart"/>
      <w:r w:rsidRPr="00821944">
        <w:t>.П</w:t>
      </w:r>
      <w:proofErr w:type="gramEnd"/>
      <w:r w:rsidRPr="00821944">
        <w:t>римеры</w:t>
      </w:r>
      <w:proofErr w:type="spellEnd"/>
      <w:r w:rsidRPr="00821944">
        <w:t xml:space="preserve"> ключевых слов (концептов)  русской  культуры,  их  национально-историческая  значимость.  Образ  человека в языке: слова-концепты «дух» и «душа». Ключевые слова, обозначающие мир русской природы; религиозные представления. Крылатые слова и выражения (прецедентные тексты) из произведений художественной литературы, кинофильмов, песен, рекламных текстов и т.п. О происхождении фразеологизмов. Источники фразеологизмов. Развитие языка как объективный процесс. Основные тенденции развития современного русского языка. Новые иноязычные заимствования в современном русском языке. Словообразовательные неологизмы в современном русском языке. Переосмысление значений слов в современном русском языке.</w:t>
      </w:r>
    </w:p>
    <w:p w:rsidR="00821944" w:rsidRPr="00821944" w:rsidRDefault="00821944" w:rsidP="00821944">
      <w:pPr>
        <w:pStyle w:val="2"/>
        <w:ind w:left="0" w:right="142" w:firstLine="426"/>
      </w:pPr>
      <w:r w:rsidRPr="00821944">
        <w:t>Культура речи</w:t>
      </w:r>
    </w:p>
    <w:p w:rsidR="00821944" w:rsidRPr="00821944" w:rsidRDefault="00821944" w:rsidP="00821944">
      <w:pPr>
        <w:ind w:right="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21944">
        <w:rPr>
          <w:rFonts w:ascii="Times New Roman" w:hAnsi="Times New Roman" w:cs="Times New Roman"/>
          <w:b/>
          <w:sz w:val="24"/>
          <w:szCs w:val="24"/>
        </w:rPr>
        <w:t xml:space="preserve">Основные орфоэпические нормы современного русского литературного языка. </w:t>
      </w:r>
      <w:r w:rsidRPr="00821944">
        <w:rPr>
          <w:rFonts w:ascii="Times New Roman" w:hAnsi="Times New Roman" w:cs="Times New Roman"/>
          <w:sz w:val="24"/>
          <w:szCs w:val="24"/>
        </w:rPr>
        <w:t>Активные процессы в области произношения и ударения. Отражение произносительных вариантов в современных орфоэпических словарях. Нарушение орфоэпической нормы как художественный приём.</w:t>
      </w:r>
    </w:p>
    <w:p w:rsidR="00821944" w:rsidRPr="00821944" w:rsidRDefault="00821944" w:rsidP="00821944">
      <w:pPr>
        <w:pStyle w:val="a4"/>
        <w:ind w:left="0" w:right="142" w:firstLine="426"/>
      </w:pPr>
      <w:r w:rsidRPr="00821944">
        <w:rPr>
          <w:b/>
        </w:rPr>
        <w:t xml:space="preserve">Основные лексические нормы современного русского литературного языка. </w:t>
      </w:r>
      <w:r w:rsidRPr="00821944">
        <w:t xml:space="preserve">Лексическая сочетаемость слова и точность. Свободная и несвободная лексическая сочетаемость. Типичные </w:t>
      </w:r>
      <w:proofErr w:type="gramStart"/>
      <w:r w:rsidRPr="00821944">
        <w:t>ошибки</w:t>
      </w:r>
      <w:proofErr w:type="gramEnd"/>
      <w:r w:rsidRPr="00821944">
        <w:t xml:space="preserve">‚ связанные с нарушением лексической сочетаемости. Речевая избыточность и точность. Тавтология. Плеоназм. Типичные </w:t>
      </w:r>
      <w:proofErr w:type="gramStart"/>
      <w:r w:rsidRPr="00821944">
        <w:t>ошибки</w:t>
      </w:r>
      <w:proofErr w:type="gramEnd"/>
      <w:r w:rsidRPr="00821944">
        <w:t>‚ связанные с речевой избыточностью. Современные толковые словари. Отражение вариантов лексической нормы в современных словарях.</w:t>
      </w:r>
    </w:p>
    <w:p w:rsidR="00821944" w:rsidRPr="00821944" w:rsidRDefault="00821944" w:rsidP="00821944">
      <w:pPr>
        <w:pStyle w:val="a4"/>
        <w:tabs>
          <w:tab w:val="left" w:pos="2867"/>
          <w:tab w:val="left" w:pos="4383"/>
          <w:tab w:val="left" w:pos="5569"/>
          <w:tab w:val="left" w:pos="6841"/>
          <w:tab w:val="left" w:pos="8055"/>
        </w:tabs>
        <w:ind w:left="0" w:right="142" w:firstLine="426"/>
      </w:pPr>
      <w:r w:rsidRPr="00821944">
        <w:rPr>
          <w:b/>
        </w:rPr>
        <w:t xml:space="preserve">Основные грамматические нормы современного русского литературного языка. </w:t>
      </w:r>
      <w:r w:rsidRPr="00821944">
        <w:t xml:space="preserve">Типичные грамматические ошибки. Управление: управление предлогов </w:t>
      </w:r>
      <w:proofErr w:type="gramStart"/>
      <w:r w:rsidRPr="00821944">
        <w:t>благодаря</w:t>
      </w:r>
      <w:proofErr w:type="gramEnd"/>
      <w:r w:rsidRPr="00821944">
        <w:t xml:space="preserve">, согласно, вопреки. Правильное построение словосочетаний по типу управления (отзыв о книге – рецензия на книгу). Правильное употребление предлогов в составе словосочетания (приехать из Москвы – приехать с Урала). Нормы употребления причастных и деепричастных оборотов‚ предложений с косвенной речью. Типичные ошибки в построении сложных предложений. Отражение вариантов грамматической нормы в современных грамматических словарях и справочниках </w:t>
      </w:r>
      <w:r w:rsidRPr="00821944">
        <w:rPr>
          <w:b/>
        </w:rPr>
        <w:t xml:space="preserve">Речевой этикет. </w:t>
      </w:r>
      <w:r w:rsidRPr="00821944">
        <w:t xml:space="preserve">Этика и этикет в электронной среде общения. Понятие этикета. Этикет </w:t>
      </w:r>
      <w:proofErr w:type="gramStart"/>
      <w:r w:rsidRPr="00821944">
        <w:t>Интернет-переписки</w:t>
      </w:r>
      <w:proofErr w:type="gramEnd"/>
      <w:r w:rsidRPr="00821944">
        <w:t>.</w:t>
      </w:r>
      <w:r w:rsidRPr="00821944">
        <w:tab/>
        <w:t>Этические нормы, правила этикета Интернет дискуссии, Интернет полемики. Этикетное речевое поведение в ситуациях делового общения.</w:t>
      </w:r>
    </w:p>
    <w:p w:rsidR="00821944" w:rsidRPr="00821944" w:rsidRDefault="00821944" w:rsidP="00821944">
      <w:pPr>
        <w:pStyle w:val="2"/>
        <w:ind w:left="0" w:right="142" w:firstLine="426"/>
      </w:pPr>
      <w:r w:rsidRPr="00821944">
        <w:t>Речь. Речевая деятельность. Текст.</w:t>
      </w:r>
    </w:p>
    <w:p w:rsidR="00821944" w:rsidRPr="00821944" w:rsidRDefault="00821944" w:rsidP="00821944">
      <w:pPr>
        <w:pStyle w:val="a4"/>
        <w:ind w:left="0" w:right="142" w:firstLine="426"/>
      </w:pPr>
      <w:r w:rsidRPr="00821944">
        <w:t xml:space="preserve">Язык и речь. Виды речевой деятельности Русский язык в Интернете. Правила </w:t>
      </w:r>
      <w:proofErr w:type="gramStart"/>
      <w:r w:rsidRPr="00821944">
        <w:t>информационной</w:t>
      </w:r>
      <w:proofErr w:type="gramEnd"/>
      <w:r w:rsidRPr="00821944">
        <w:t xml:space="preserve"> безопасности при общении в социальных сетях. Контактное и дистантное общение.</w:t>
      </w:r>
    </w:p>
    <w:p w:rsidR="00821944" w:rsidRPr="00821944" w:rsidRDefault="00821944" w:rsidP="00821944">
      <w:pPr>
        <w:pStyle w:val="a4"/>
        <w:ind w:left="0" w:right="142" w:firstLine="426"/>
      </w:pPr>
      <w:r w:rsidRPr="00821944">
        <w:rPr>
          <w:b/>
        </w:rPr>
        <w:t>Текст как единица языка и речи</w:t>
      </w:r>
      <w:r w:rsidRPr="00821944">
        <w:t>. Виды преобразования текстов: аннотация, конспект. Использование графиков, диаграмм, схем для представления информации.</w:t>
      </w:r>
    </w:p>
    <w:p w:rsidR="00821944" w:rsidRPr="00821944" w:rsidRDefault="00821944" w:rsidP="00821944">
      <w:pPr>
        <w:pStyle w:val="a4"/>
        <w:ind w:left="0" w:right="142" w:firstLine="426"/>
      </w:pPr>
      <w:r w:rsidRPr="00821944">
        <w:rPr>
          <w:b/>
        </w:rPr>
        <w:t xml:space="preserve">Функциональные разновидности языка. </w:t>
      </w:r>
      <w:r w:rsidRPr="00821944">
        <w:t>Разговорная речь. Анекдот, шутка. Официальн</w:t>
      </w:r>
      <w:proofErr w:type="gramStart"/>
      <w:r w:rsidRPr="00821944">
        <w:t>о-</w:t>
      </w:r>
      <w:proofErr w:type="gramEnd"/>
      <w:r w:rsidRPr="00821944">
        <w:t xml:space="preserve"> деловой стиль. Деловое письмо, его структурные элементы и языковые особенности. Учебн</w:t>
      </w:r>
      <w:proofErr w:type="gramStart"/>
      <w:r w:rsidRPr="00821944">
        <w:t>о-</w:t>
      </w:r>
      <w:proofErr w:type="gramEnd"/>
      <w:r w:rsidRPr="00821944">
        <w:t xml:space="preserve"> научный стиль. Доклад, сообщение. Речь оппонента на защите проекта. Публицистический стиль. Проблемный очерк. Язык художественной литературы. Диалогичность в художественном произведении. Текст и интертекст. Афоризмы. Прецедентные тексты.</w:t>
      </w:r>
    </w:p>
    <w:p w:rsidR="00821944" w:rsidRPr="00821944" w:rsidRDefault="00821944">
      <w:pPr>
        <w:rPr>
          <w:rFonts w:ascii="Times New Roman" w:hAnsi="Times New Roman" w:cs="Times New Roman"/>
          <w:b/>
          <w:sz w:val="24"/>
          <w:szCs w:val="24"/>
        </w:rPr>
      </w:pPr>
    </w:p>
    <w:sectPr w:rsidR="00821944" w:rsidRPr="00821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549"/>
    <w:rsid w:val="002C1549"/>
    <w:rsid w:val="00601498"/>
    <w:rsid w:val="00821944"/>
    <w:rsid w:val="00CA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21944"/>
    <w:pPr>
      <w:widowControl w:val="0"/>
      <w:autoSpaceDE w:val="0"/>
      <w:autoSpaceDN w:val="0"/>
      <w:spacing w:after="0" w:line="240" w:lineRule="auto"/>
      <w:ind w:left="232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1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1549"/>
  </w:style>
  <w:style w:type="character" w:customStyle="1" w:styleId="20">
    <w:name w:val="Заголовок 2 Знак"/>
    <w:basedOn w:val="a0"/>
    <w:link w:val="2"/>
    <w:uiPriority w:val="9"/>
    <w:rsid w:val="0082194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"/>
    <w:link w:val="a5"/>
    <w:qFormat/>
    <w:rsid w:val="00821944"/>
    <w:pPr>
      <w:widowControl w:val="0"/>
      <w:autoSpaceDE w:val="0"/>
      <w:autoSpaceDN w:val="0"/>
      <w:spacing w:after="0" w:line="240" w:lineRule="auto"/>
      <w:ind w:left="23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82194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21944"/>
    <w:pPr>
      <w:widowControl w:val="0"/>
      <w:autoSpaceDE w:val="0"/>
      <w:autoSpaceDN w:val="0"/>
      <w:spacing w:after="0" w:line="240" w:lineRule="auto"/>
      <w:ind w:left="232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1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1549"/>
  </w:style>
  <w:style w:type="character" w:customStyle="1" w:styleId="20">
    <w:name w:val="Заголовок 2 Знак"/>
    <w:basedOn w:val="a0"/>
    <w:link w:val="2"/>
    <w:uiPriority w:val="9"/>
    <w:rsid w:val="0082194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"/>
    <w:link w:val="a5"/>
    <w:qFormat/>
    <w:rsid w:val="00821944"/>
    <w:pPr>
      <w:widowControl w:val="0"/>
      <w:autoSpaceDE w:val="0"/>
      <w:autoSpaceDN w:val="0"/>
      <w:spacing w:after="0" w:line="240" w:lineRule="auto"/>
      <w:ind w:left="23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82194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2382</Words>
  <Characters>13579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2021-08-29T12:21:00Z</dcterms:created>
  <dcterms:modified xsi:type="dcterms:W3CDTF">2021-08-29T12:50:00Z</dcterms:modified>
</cp:coreProperties>
</file>